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2491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4"/>
        <w:gridCol w:w="2409"/>
        <w:gridCol w:w="2127"/>
        <w:gridCol w:w="141"/>
        <w:gridCol w:w="2835"/>
      </w:tblGrid>
      <w:tr w:rsidR="00CF321A" w:rsidRPr="00A233CA" w14:paraId="671D2B60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  <w:tcBorders>
              <w:top w:val="nil"/>
              <w:left w:val="nil"/>
              <w:right w:val="nil"/>
            </w:tcBorders>
          </w:tcPr>
          <w:p w14:paraId="64D3141C" w14:textId="77777777" w:rsidR="00B917F9" w:rsidRDefault="00B917F9" w:rsidP="00921C5C">
            <w:pPr>
              <w:pStyle w:val="Heading1"/>
            </w:pPr>
            <w:r>
              <w:rPr>
                <w:noProof/>
              </w:rPr>
              <w:t>AUTHORISATION FOR EARLY ACCESS</w:t>
            </w:r>
            <w:r>
              <w:t xml:space="preserve"> </w:t>
            </w:r>
          </w:p>
          <w:p w14:paraId="10B767FE" w14:textId="77777777" w:rsidR="009839AB" w:rsidRPr="009839AB" w:rsidRDefault="009839AB" w:rsidP="00921C5C">
            <w:pPr>
              <w:spacing w:before="100" w:after="100"/>
              <w:rPr>
                <w:b/>
                <w:sz w:val="24"/>
                <w:szCs w:val="24"/>
              </w:rPr>
            </w:pPr>
            <w:r w:rsidRPr="00383C10">
              <w:t>Under s.5</w:t>
            </w:r>
            <w:r w:rsidR="00B917F9">
              <w:t>7</w:t>
            </w:r>
            <w:r w:rsidRPr="00383C10">
              <w:t xml:space="preserve"> of the State Records Act 1998</w:t>
            </w:r>
          </w:p>
        </w:tc>
      </w:tr>
      <w:tr w:rsidR="003C2218" w14:paraId="1AB0DDD8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right w:val="nil"/>
            </w:tcBorders>
          </w:tcPr>
          <w:p w14:paraId="6515F33D" w14:textId="77777777" w:rsidR="003C2218" w:rsidRPr="009839AB" w:rsidRDefault="00337594" w:rsidP="00921C5C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C2218" w:rsidRPr="009839AB">
              <w:rPr>
                <w:b/>
                <w:sz w:val="22"/>
                <w:szCs w:val="22"/>
              </w:rPr>
              <w:t xml:space="preserve"> Public Office: </w:t>
            </w:r>
          </w:p>
        </w:tc>
        <w:tc>
          <w:tcPr>
            <w:tcW w:w="4677" w:type="dxa"/>
            <w:gridSpan w:val="3"/>
            <w:tcBorders>
              <w:left w:val="nil"/>
            </w:tcBorders>
          </w:tcPr>
          <w:p w14:paraId="1621648C" w14:textId="77777777" w:rsidR="003C2218" w:rsidRDefault="003C2218" w:rsidP="00921C5C">
            <w:pPr>
              <w:spacing w:before="100" w:after="100"/>
            </w:pPr>
          </w:p>
        </w:tc>
        <w:tc>
          <w:tcPr>
            <w:tcW w:w="2835" w:type="dxa"/>
          </w:tcPr>
          <w:p w14:paraId="1A1B0C3A" w14:textId="77777777" w:rsidR="003C2218" w:rsidRDefault="003C2218" w:rsidP="00921C5C">
            <w:pPr>
              <w:spacing w:before="100" w:after="100"/>
            </w:pPr>
            <w:r>
              <w:t>Agency No:</w:t>
            </w:r>
            <w:r w:rsidR="00652EC7">
              <w:t xml:space="preserve"> </w:t>
            </w:r>
          </w:p>
        </w:tc>
      </w:tr>
      <w:tr w:rsidR="003C2218" w14:paraId="3F00DD9E" w14:textId="77777777" w:rsidTr="00921C5C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9746" w:type="dxa"/>
            <w:gridSpan w:val="5"/>
          </w:tcPr>
          <w:p w14:paraId="0E3B79F8" w14:textId="77777777" w:rsidR="003C2218" w:rsidRPr="00E45BAE" w:rsidRDefault="00337594" w:rsidP="00921C5C">
            <w:pPr>
              <w:spacing w:before="100" w:after="100"/>
            </w:pPr>
            <w:r>
              <w:rPr>
                <w:b/>
                <w:sz w:val="22"/>
                <w:szCs w:val="22"/>
              </w:rPr>
              <w:t>2</w:t>
            </w:r>
            <w:r w:rsidR="003C2218" w:rsidRPr="003C2218">
              <w:rPr>
                <w:b/>
                <w:sz w:val="22"/>
                <w:szCs w:val="22"/>
              </w:rPr>
              <w:t xml:space="preserve"> Scope of the direction</w:t>
            </w:r>
            <w:r w:rsidR="003C2218">
              <w:rPr>
                <w:b/>
                <w:sz w:val="22"/>
                <w:szCs w:val="22"/>
              </w:rPr>
              <w:br/>
            </w:r>
            <w:r w:rsidR="003C2218" w:rsidRPr="003C2218">
              <w:t>Description of records covered by the direction:</w:t>
            </w:r>
          </w:p>
          <w:p w14:paraId="1AC2D20C" w14:textId="77777777" w:rsidR="00A73574" w:rsidRPr="007268AA" w:rsidRDefault="00A73574" w:rsidP="00921C5C">
            <w:pPr>
              <w:spacing w:before="100" w:after="100"/>
            </w:pPr>
          </w:p>
        </w:tc>
      </w:tr>
      <w:tr w:rsidR="003C2218" w14:paraId="5FBD3708" w14:textId="77777777" w:rsidTr="00921C5C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746" w:type="dxa"/>
            <w:gridSpan w:val="5"/>
          </w:tcPr>
          <w:p w14:paraId="1F42C646" w14:textId="77777777" w:rsidR="003F3E77" w:rsidRPr="003F3E77" w:rsidRDefault="00337594" w:rsidP="00921C5C">
            <w:r>
              <w:rPr>
                <w:b/>
                <w:sz w:val="22"/>
                <w:szCs w:val="22"/>
              </w:rPr>
              <w:t>3</w:t>
            </w:r>
            <w:r w:rsidR="003C2218" w:rsidRPr="003C2218">
              <w:rPr>
                <w:b/>
                <w:sz w:val="22"/>
                <w:szCs w:val="22"/>
              </w:rPr>
              <w:t xml:space="preserve"> Access direction</w:t>
            </w:r>
            <w:r w:rsidR="003E0BBA">
              <w:t xml:space="preserve"> </w:t>
            </w:r>
            <w:r w:rsidR="003E0BBA">
              <w:br/>
            </w:r>
            <w:r w:rsidR="003E0BBA">
              <w:br/>
              <w:t xml:space="preserve">3.1 </w:t>
            </w:r>
            <w:r w:rsidR="00B917F9">
              <w:t>Early access</w:t>
            </w:r>
            <w:r w:rsidR="003E0BBA">
              <w:t xml:space="preserve"> </w:t>
            </w:r>
            <w:r w:rsidR="003F3E77">
              <w:br/>
            </w:r>
            <w:r w:rsidR="003F3E77" w:rsidRPr="003F3E77">
              <w:rPr>
                <w:sz w:val="18"/>
                <w:szCs w:val="18"/>
              </w:rPr>
              <w:t>(</w:t>
            </w:r>
            <w:r w:rsidR="00B917F9">
              <w:rPr>
                <w:sz w:val="18"/>
                <w:szCs w:val="18"/>
              </w:rPr>
              <w:t>Access available immediately</w:t>
            </w:r>
            <w:r w:rsidR="003F3E77">
              <w:t>)</w:t>
            </w:r>
          </w:p>
        </w:tc>
      </w:tr>
      <w:tr w:rsidR="003F3E77" w14:paraId="7438F77F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78F5124F" w14:textId="77777777" w:rsidR="003F3E77" w:rsidRDefault="00337594" w:rsidP="00921C5C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F3E77" w:rsidRPr="003F3E77">
              <w:rPr>
                <w:b/>
                <w:sz w:val="22"/>
                <w:szCs w:val="22"/>
              </w:rPr>
              <w:t xml:space="preserve"> Past access directions</w:t>
            </w:r>
          </w:p>
          <w:p w14:paraId="6CCC49D2" w14:textId="77777777" w:rsidR="003F3E77" w:rsidRPr="003F3E77" w:rsidRDefault="003F3E77" w:rsidP="00921C5C">
            <w:pPr>
              <w:spacing w:before="100" w:after="100"/>
            </w:pPr>
            <w:r>
              <w:t xml:space="preserve">4.1 Were the records covered by a previous access direction: </w:t>
            </w:r>
          </w:p>
        </w:tc>
      </w:tr>
      <w:tr w:rsidR="003F3E77" w14:paraId="4ABD637F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487BA6DE" w14:textId="77777777" w:rsidR="003F3E77" w:rsidRDefault="003F3E77" w:rsidP="00921C5C">
            <w:pPr>
              <w:spacing w:before="100" w:after="100"/>
            </w:pPr>
            <w:r>
              <w:t xml:space="preserve">4.2 Renews previous access direction: </w:t>
            </w:r>
          </w:p>
        </w:tc>
      </w:tr>
      <w:tr w:rsidR="003F3E77" w14:paraId="0EE86124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5E9ED899" w14:textId="77777777" w:rsidR="003F3E77" w:rsidRDefault="003F3E77" w:rsidP="00921C5C">
            <w:pPr>
              <w:spacing w:before="100" w:after="100"/>
            </w:pPr>
            <w:r>
              <w:t xml:space="preserve">4.3 Revokes previous access direction: </w:t>
            </w:r>
          </w:p>
        </w:tc>
      </w:tr>
      <w:tr w:rsidR="003F3E77" w14:paraId="465B3778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03E369B7" w14:textId="77777777" w:rsidR="003F3E77" w:rsidRDefault="003F3E77" w:rsidP="00921C5C">
            <w:pPr>
              <w:spacing w:before="100" w:after="100"/>
            </w:pPr>
            <w:r>
              <w:t>4.4 Previous access direction number:</w:t>
            </w:r>
            <w:r w:rsidR="00652EC7">
              <w:t xml:space="preserve"> </w:t>
            </w:r>
          </w:p>
        </w:tc>
      </w:tr>
      <w:tr w:rsidR="00337594" w14:paraId="27AF1DEB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346BD3F5" w14:textId="77777777" w:rsidR="00337594" w:rsidRPr="00337594" w:rsidRDefault="00337594" w:rsidP="00921C5C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337594">
              <w:rPr>
                <w:b/>
                <w:sz w:val="22"/>
                <w:szCs w:val="22"/>
              </w:rPr>
              <w:t xml:space="preserve"> Contact Officer</w:t>
            </w:r>
          </w:p>
        </w:tc>
      </w:tr>
      <w:tr w:rsidR="00337594" w14:paraId="321DACAA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right w:val="nil"/>
            </w:tcBorders>
          </w:tcPr>
          <w:p w14:paraId="041B97E4" w14:textId="77777777" w:rsidR="00337594" w:rsidRDefault="00337594" w:rsidP="00921C5C">
            <w:pPr>
              <w:spacing w:before="100" w:after="100"/>
            </w:pPr>
            <w:r>
              <w:t>Name:</w:t>
            </w:r>
            <w:r w:rsidR="001E61BC">
              <w:t xml:space="preserve"> </w:t>
            </w:r>
          </w:p>
        </w:tc>
        <w:tc>
          <w:tcPr>
            <w:tcW w:w="5103" w:type="dxa"/>
            <w:gridSpan w:val="3"/>
            <w:tcBorders>
              <w:left w:val="nil"/>
            </w:tcBorders>
          </w:tcPr>
          <w:p w14:paraId="319EBF4D" w14:textId="77777777" w:rsidR="00337594" w:rsidRDefault="00337594" w:rsidP="00921C5C">
            <w:pPr>
              <w:spacing w:before="100" w:after="100"/>
            </w:pPr>
          </w:p>
        </w:tc>
      </w:tr>
      <w:tr w:rsidR="00CF321A" w14:paraId="327B46E6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</w:tcPr>
          <w:p w14:paraId="3775B85F" w14:textId="77777777" w:rsidR="00CF321A" w:rsidRDefault="00337594" w:rsidP="00921C5C">
            <w:pPr>
              <w:spacing w:before="100" w:after="100"/>
            </w:pPr>
            <w:r>
              <w:t>Position:</w:t>
            </w:r>
          </w:p>
        </w:tc>
        <w:tc>
          <w:tcPr>
            <w:tcW w:w="5103" w:type="dxa"/>
            <w:gridSpan w:val="3"/>
          </w:tcPr>
          <w:p w14:paraId="3A2EDA58" w14:textId="77777777" w:rsidR="00CF321A" w:rsidRDefault="00337594" w:rsidP="00921C5C">
            <w:pPr>
              <w:spacing w:before="100" w:after="100"/>
            </w:pPr>
            <w:r>
              <w:t>Tel:</w:t>
            </w:r>
            <w:r w:rsidR="00015E08">
              <w:t xml:space="preserve"> </w:t>
            </w:r>
          </w:p>
        </w:tc>
      </w:tr>
      <w:tr w:rsidR="00B917F9" w14:paraId="5EE48D38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3E5BB2BB" w14:textId="77777777" w:rsidR="00B917F9" w:rsidRPr="00617061" w:rsidRDefault="00B917F9" w:rsidP="00921C5C">
            <w:pPr>
              <w:spacing w:before="100" w:after="100"/>
            </w:pPr>
            <w:r>
              <w:t xml:space="preserve">E-mail: </w:t>
            </w:r>
          </w:p>
        </w:tc>
      </w:tr>
      <w:tr w:rsidR="00337594" w14:paraId="0A5CEE4F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010A7CA8" w14:textId="77777777" w:rsidR="00337594" w:rsidRPr="005863D2" w:rsidRDefault="00337594" w:rsidP="00921C5C">
            <w:pPr>
              <w:spacing w:before="100" w:after="100"/>
              <w:rPr>
                <w:b/>
                <w:sz w:val="22"/>
                <w:szCs w:val="22"/>
              </w:rPr>
            </w:pPr>
            <w:r w:rsidRPr="005863D2">
              <w:rPr>
                <w:b/>
                <w:sz w:val="22"/>
                <w:szCs w:val="22"/>
              </w:rPr>
              <w:t>6</w:t>
            </w:r>
            <w:r w:rsidRPr="005863D2">
              <w:rPr>
                <w:b/>
                <w:sz w:val="22"/>
                <w:szCs w:val="22"/>
                <w:lang w:val="en-AU"/>
              </w:rPr>
              <w:t xml:space="preserve"> Authorisation</w:t>
            </w:r>
          </w:p>
        </w:tc>
      </w:tr>
      <w:tr w:rsidR="00CF321A" w14:paraId="68FE31D2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2A2F05CC" w14:textId="77777777" w:rsidR="00CF321A" w:rsidRPr="005863D2" w:rsidRDefault="005863D2" w:rsidP="00921C5C">
            <w:pPr>
              <w:spacing w:before="100" w:after="100"/>
              <w:rPr>
                <w:bCs/>
              </w:rPr>
            </w:pPr>
            <w:r w:rsidRPr="005863D2">
              <w:rPr>
                <w:bCs/>
              </w:rPr>
              <w:t>Name:</w:t>
            </w:r>
          </w:p>
        </w:tc>
      </w:tr>
      <w:tr w:rsidR="005863D2" w14:paraId="79454E4C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6770" w:type="dxa"/>
            <w:gridSpan w:val="3"/>
          </w:tcPr>
          <w:p w14:paraId="7ACA2B27" w14:textId="77777777" w:rsidR="005863D2" w:rsidRDefault="005863D2" w:rsidP="00921C5C">
            <w:pPr>
              <w:spacing w:before="100" w:after="100"/>
            </w:pPr>
            <w:r>
              <w:t>Position:</w:t>
            </w:r>
          </w:p>
        </w:tc>
        <w:tc>
          <w:tcPr>
            <w:tcW w:w="2976" w:type="dxa"/>
            <w:gridSpan w:val="2"/>
          </w:tcPr>
          <w:p w14:paraId="38E661DE" w14:textId="77777777" w:rsidR="005863D2" w:rsidRDefault="005863D2" w:rsidP="00921C5C">
            <w:pPr>
              <w:spacing w:before="100" w:after="100"/>
            </w:pPr>
            <w:r>
              <w:t>Date:</w:t>
            </w:r>
          </w:p>
        </w:tc>
      </w:tr>
      <w:tr w:rsidR="005863D2" w14:paraId="24AEDE6A" w14:textId="77777777" w:rsidTr="00921C5C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5"/>
          </w:tcPr>
          <w:p w14:paraId="72D9B2D7" w14:textId="77777777" w:rsidR="005863D2" w:rsidRDefault="005863D2" w:rsidP="00921C5C">
            <w:pPr>
              <w:spacing w:before="100" w:after="100"/>
            </w:pPr>
            <w:r>
              <w:t>Signature:</w:t>
            </w:r>
          </w:p>
        </w:tc>
      </w:tr>
    </w:tbl>
    <w:p w14:paraId="6397492B" w14:textId="77777777" w:rsidR="00192717" w:rsidRPr="00CF321A" w:rsidRDefault="00192717" w:rsidP="00CF321A"/>
    <w:sectPr w:rsidR="00192717" w:rsidRPr="00CF321A" w:rsidSect="00CF321A">
      <w:footerReference w:type="default" r:id="rId6"/>
      <w:headerReference w:type="first" r:id="rId7"/>
      <w:footerReference w:type="first" r:id="rId8"/>
      <w:type w:val="continuous"/>
      <w:pgSz w:w="11909" w:h="16834" w:code="9"/>
      <w:pgMar w:top="2268" w:right="1134" w:bottom="1134" w:left="1134" w:header="68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8CE9" w14:textId="77777777" w:rsidR="00F3254F" w:rsidRDefault="00F3254F">
      <w:r>
        <w:separator/>
      </w:r>
    </w:p>
  </w:endnote>
  <w:endnote w:type="continuationSeparator" w:id="0">
    <w:p w14:paraId="13EB094F" w14:textId="77777777" w:rsidR="00F3254F" w:rsidRDefault="00F3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F9F7" w14:textId="77777777" w:rsidR="00BF7E89" w:rsidRPr="00BF7E89" w:rsidRDefault="00BF7E89" w:rsidP="00BF7E89">
    <w:pPr>
      <w:pStyle w:val="Footer"/>
      <w:tabs>
        <w:tab w:val="clear" w:pos="4153"/>
        <w:tab w:val="clear" w:pos="8306"/>
        <w:tab w:val="center" w:pos="4536"/>
        <w:tab w:val="right" w:pos="9639"/>
      </w:tabs>
    </w:pPr>
    <w:r w:rsidRPr="00BF7E89">
      <w:tab/>
    </w:r>
    <w:r w:rsidRPr="00BF7E89">
      <w:fldChar w:fldCharType="begin"/>
    </w:r>
    <w:r w:rsidRPr="00BF7E89">
      <w:instrText xml:space="preserve"> PAGE </w:instrText>
    </w:r>
    <w:r w:rsidRPr="00BF7E89">
      <w:fldChar w:fldCharType="separate"/>
    </w:r>
    <w:r w:rsidR="00A73574">
      <w:rPr>
        <w:noProof/>
      </w:rPr>
      <w:t>2</w:t>
    </w:r>
    <w:r w:rsidRPr="00BF7E8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2F15" w14:textId="77777777" w:rsidR="00192717" w:rsidRDefault="00192717">
    <w:pPr>
      <w:pStyle w:val="Footer"/>
      <w:rPr>
        <w:sz w:val="16"/>
      </w:rPr>
    </w:pPr>
    <w:r>
      <w:rPr>
        <w:noProof/>
      </w:rPr>
      <w:pict w14:anchorId="46DFC1CB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8.05pt;margin-top:792.2pt;width:198.3pt;height:45pt;z-index:-251659776;mso-wrap-edited:f;mso-position-horizontal-relative:page;mso-position-vertical-relative:page" wrapcoords="0 0 21600 0 21600 21600 0 21600 0 0" filled="f" stroked="f">
          <v:textbox style="mso-next-textbox:#_x0000_s2062" inset="0,0,0,0">
            <w:txbxContent>
              <w:p w14:paraId="0230BD01" w14:textId="77777777" w:rsidR="00192717" w:rsidRDefault="00192717">
                <w:pPr>
                  <w:pStyle w:val="Noparagraphstyle"/>
                  <w:rPr>
                    <w:rFonts w:ascii="Arial" w:hAnsi="Arial" w:cs="Arial"/>
                    <w:sz w:val="16"/>
                    <w:szCs w:val="16"/>
                  </w:rPr>
                </w:pPr>
                <w:smartTag w:uri="urn:schemas-microsoft-com:office:smarttags" w:element="place">
                  <w:r>
                    <w:rPr>
                      <w:rFonts w:ascii="Arial" w:hAnsi="Arial" w:cs="Arial"/>
                      <w:sz w:val="16"/>
                      <w:szCs w:val="16"/>
                    </w:rPr>
                    <w:t>Western Sydney</w:t>
                  </w:r>
                </w:smartTag>
                <w:r>
                  <w:rPr>
                    <w:rFonts w:ascii="Arial" w:hAnsi="Arial" w:cs="Arial"/>
                    <w:sz w:val="16"/>
                    <w:szCs w:val="16"/>
                  </w:rPr>
                  <w:t xml:space="preserve"> Records Centre</w:t>
                </w:r>
              </w:p>
              <w:p w14:paraId="22CF8AA2" w14:textId="77777777" w:rsidR="00192717" w:rsidRDefault="00A03B1D">
                <w:pPr>
                  <w:pStyle w:val="Noparagraphstyle"/>
                  <w:spacing w:line="360" w:lineRule="auto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161</w:t>
                </w:r>
                <w:r w:rsidR="00192717">
                  <w:rPr>
                    <w:rFonts w:ascii="Arial" w:hAnsi="Arial" w:cs="Arial"/>
                    <w:sz w:val="16"/>
                    <w:szCs w:val="16"/>
                  </w:rPr>
                  <w:t xml:space="preserve"> O’Connell Street, Kingswood</w:t>
                </w:r>
              </w:p>
              <w:p w14:paraId="0F063655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sz w:val="16"/>
                  </w:rPr>
                </w:pPr>
              </w:p>
              <w:p w14:paraId="7C5F1E50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681ACF2F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678B1C1B" w14:textId="77777777" w:rsidR="00192717" w:rsidRDefault="00192717"/>
            </w:txbxContent>
          </v:textbox>
          <w10:wrap anchorx="page" anchory="page"/>
        </v:shape>
      </w:pict>
    </w:r>
    <w:r>
      <w:rPr>
        <w:noProof/>
      </w:rPr>
      <w:pict w14:anchorId="111A5CD2">
        <v:shape id="_x0000_s2063" type="#_x0000_t202" style="position:absolute;margin-left:391.05pt;margin-top:792.2pt;width:198.3pt;height:45pt;z-index:-251658752;mso-wrap-edited:f;mso-position-horizontal-relative:page;mso-position-vertical-relative:page" wrapcoords="0 0 21600 0 21600 21600 0 21600 0 0" filled="f" stroked="f">
          <v:textbox style="mso-next-textbox:#_x0000_s2063" inset="0,0,0,0">
            <w:txbxContent>
              <w:p w14:paraId="5BAF3F7A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sz w:val="16"/>
                  </w:rPr>
                </w:pPr>
              </w:p>
              <w:p w14:paraId="6D230E86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74F11766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601B9379" w14:textId="77777777" w:rsidR="00192717" w:rsidRDefault="00192717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ED75" w14:textId="77777777" w:rsidR="00F3254F" w:rsidRDefault="00F3254F">
      <w:r>
        <w:separator/>
      </w:r>
    </w:p>
  </w:footnote>
  <w:footnote w:type="continuationSeparator" w:id="0">
    <w:p w14:paraId="74296B35" w14:textId="77777777" w:rsidR="00F3254F" w:rsidRDefault="00F3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5DBF" w14:textId="77777777" w:rsidR="000B3CB9" w:rsidRDefault="000B3CB9" w:rsidP="000B3CB9">
    <w:pPr>
      <w:pStyle w:val="Header"/>
      <w:rPr>
        <w:rFonts w:ascii="Times New Roman" w:hAnsi="Times New Roman"/>
        <w:spacing w:val="20"/>
      </w:rPr>
    </w:pPr>
    <w:r w:rsidRPr="007E1AC2">
      <w:rPr>
        <w:noProof/>
      </w:rPr>
      <w:pict w14:anchorId="0883D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6" type="#_x0000_t75" style="width:261pt;height:74.4pt;visibility:visible">
          <v:imagedata r:id="rId1" o:title=""/>
        </v:shape>
      </w:pict>
    </w:r>
    <w:r>
      <w:rPr>
        <w:noProof/>
      </w:rPr>
      <w:pict w14:anchorId="61C7BE6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4" type="#_x0000_t202" style="position:absolute;margin-left:395.5pt;margin-top:36.2pt;width:198.3pt;height:90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" filled="f" stroked="f">
          <v:textbox inset="0,0,0,0">
            <w:txbxContent>
              <w:p w14:paraId="3B67901F" w14:textId="77777777" w:rsidR="000B3CB9" w:rsidRDefault="000B3CB9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sz w:val="16"/>
                  </w:rPr>
                </w:pPr>
                <w:r w:rsidRPr="000B3CB9">
                  <w:rPr>
                    <w:rFonts w:ascii="Arial" w:hAnsi="Arial" w:cs="Arial"/>
                    <w:noProof/>
                    <w:sz w:val="16"/>
                  </w:rPr>
                  <w:pict w14:anchorId="3795CA6F">
                    <v:shape id="Picture 8" o:spid="_x0000_i1025" type="#_x0000_t75" style="width:195pt;height:48pt;visibility:visible">
                      <v:imagedata r:id="rId2" o:title=""/>
                    </v:shape>
                  </w:pict>
                </w:r>
              </w:p>
              <w:p w14:paraId="0F10D912" w14:textId="77777777" w:rsidR="000B3CB9" w:rsidRDefault="000B3CB9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color w:val="0000FF"/>
                    <w:sz w:val="15"/>
                  </w:rPr>
                </w:pPr>
              </w:p>
              <w:p w14:paraId="146438EB" w14:textId="77777777" w:rsidR="000B3CB9" w:rsidRDefault="000B3CB9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color w:val="0000FF"/>
                    <w:sz w:val="15"/>
                  </w:rPr>
                </w:pPr>
              </w:p>
              <w:p w14:paraId="63E85DBF" w14:textId="77777777" w:rsidR="000B3CB9" w:rsidRDefault="000B3CB9" w:rsidP="000B3CB9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14:paraId="2C465123" w14:textId="77777777" w:rsidR="00192717" w:rsidRDefault="00192717">
    <w:pPr>
      <w:pStyle w:val="Header"/>
      <w:ind w:left="7229"/>
      <w:rPr>
        <w:rFonts w:ascii="Times New Roman" w:hAnsi="Times New Roman"/>
        <w:color w:val="000000"/>
        <w:sz w:val="12"/>
      </w:rPr>
    </w:pPr>
  </w:p>
  <w:p w14:paraId="20A38302" w14:textId="77777777" w:rsidR="00192717" w:rsidRDefault="00192717">
    <w:pPr>
      <w:pStyle w:val="Header"/>
      <w:tabs>
        <w:tab w:val="clear" w:pos="4153"/>
        <w:tab w:val="clear" w:pos="8306"/>
        <w:tab w:val="left" w:pos="69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357"/>
    <w:rsid w:val="00001DA1"/>
    <w:rsid w:val="000040DB"/>
    <w:rsid w:val="00015E08"/>
    <w:rsid w:val="00081755"/>
    <w:rsid w:val="000B3CB9"/>
    <w:rsid w:val="00100234"/>
    <w:rsid w:val="001768B6"/>
    <w:rsid w:val="00192717"/>
    <w:rsid w:val="001E61BC"/>
    <w:rsid w:val="0024419C"/>
    <w:rsid w:val="002B67A1"/>
    <w:rsid w:val="003059E6"/>
    <w:rsid w:val="00337594"/>
    <w:rsid w:val="00340CE0"/>
    <w:rsid w:val="0034282E"/>
    <w:rsid w:val="003460C5"/>
    <w:rsid w:val="003653BC"/>
    <w:rsid w:val="00374220"/>
    <w:rsid w:val="00383C10"/>
    <w:rsid w:val="003A2DD5"/>
    <w:rsid w:val="003C2218"/>
    <w:rsid w:val="003D48E7"/>
    <w:rsid w:val="003E0BBA"/>
    <w:rsid w:val="003F3E77"/>
    <w:rsid w:val="00412C13"/>
    <w:rsid w:val="00472AAC"/>
    <w:rsid w:val="00505AA7"/>
    <w:rsid w:val="005863D2"/>
    <w:rsid w:val="005D2FDB"/>
    <w:rsid w:val="005D53FD"/>
    <w:rsid w:val="00617061"/>
    <w:rsid w:val="006226BB"/>
    <w:rsid w:val="00652EC7"/>
    <w:rsid w:val="0068064F"/>
    <w:rsid w:val="00680B22"/>
    <w:rsid w:val="007268AA"/>
    <w:rsid w:val="00795F88"/>
    <w:rsid w:val="007D64D5"/>
    <w:rsid w:val="0081184A"/>
    <w:rsid w:val="00857DD4"/>
    <w:rsid w:val="00880F95"/>
    <w:rsid w:val="00907D23"/>
    <w:rsid w:val="00921C5C"/>
    <w:rsid w:val="0092311F"/>
    <w:rsid w:val="00931FBB"/>
    <w:rsid w:val="00956DB1"/>
    <w:rsid w:val="009839AB"/>
    <w:rsid w:val="00A03B1D"/>
    <w:rsid w:val="00A233CA"/>
    <w:rsid w:val="00A25357"/>
    <w:rsid w:val="00A31DCD"/>
    <w:rsid w:val="00A73574"/>
    <w:rsid w:val="00AE7623"/>
    <w:rsid w:val="00B917F9"/>
    <w:rsid w:val="00BF2002"/>
    <w:rsid w:val="00BF7E89"/>
    <w:rsid w:val="00C1242B"/>
    <w:rsid w:val="00CF321A"/>
    <w:rsid w:val="00D12FBE"/>
    <w:rsid w:val="00D463FC"/>
    <w:rsid w:val="00D57019"/>
    <w:rsid w:val="00D745C6"/>
    <w:rsid w:val="00E32CCA"/>
    <w:rsid w:val="00E45BAE"/>
    <w:rsid w:val="00E45FA4"/>
    <w:rsid w:val="00E506C7"/>
    <w:rsid w:val="00EA0D25"/>
    <w:rsid w:val="00EC340F"/>
    <w:rsid w:val="00F3254F"/>
    <w:rsid w:val="00F40288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5CBD421"/>
  <w15:chartTrackingRefBased/>
  <w15:docId w15:val="{DC1179B9-6F72-4CDD-BFA9-5F98083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E89"/>
    <w:pPr>
      <w:spacing w:before="120" w:after="12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BF7E89"/>
    <w:pPr>
      <w:keepNext/>
      <w:spacing w:before="240" w:after="2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F7E89"/>
    <w:pPr>
      <w:keepNext/>
      <w:framePr w:hSpace="180" w:wrap="around" w:vAnchor="text" w:hAnchor="text" w:y="1"/>
      <w:spacing w:after="60"/>
      <w:suppressOverlap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qFormat/>
    <w:rsid w:val="00BF7E89"/>
    <w:pPr>
      <w:keepNext/>
      <w:framePr w:hSpace="180" w:wrap="around" w:vAnchor="text" w:hAnchor="text" w:y="1"/>
      <w:tabs>
        <w:tab w:val="left" w:pos="993"/>
        <w:tab w:val="left" w:pos="2268"/>
        <w:tab w:val="left" w:pos="4111"/>
        <w:tab w:val="left" w:pos="5954"/>
        <w:tab w:val="left" w:pos="7513"/>
      </w:tabs>
      <w:ind w:right="-27"/>
      <w:suppressOverlap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BF7E89"/>
    <w:pPr>
      <w:keepNext/>
      <w:framePr w:hSpace="180" w:wrap="around" w:vAnchor="text" w:hAnchor="text" w:y="1"/>
      <w:tabs>
        <w:tab w:val="left" w:pos="993"/>
        <w:tab w:val="left" w:pos="2268"/>
        <w:tab w:val="left" w:pos="4111"/>
        <w:tab w:val="left" w:pos="5954"/>
        <w:tab w:val="left" w:pos="7513"/>
      </w:tabs>
      <w:suppressOverlap/>
      <w:outlineLvl w:val="3"/>
    </w:pPr>
    <w:rPr>
      <w:rFonts w:cs="Arial"/>
      <w:b/>
      <w:bCs/>
      <w:sz w:val="15"/>
    </w:rPr>
  </w:style>
  <w:style w:type="paragraph" w:styleId="Heading5">
    <w:name w:val="heading 5"/>
    <w:basedOn w:val="Normal"/>
    <w:next w:val="Normal"/>
    <w:qFormat/>
    <w:rsid w:val="00BF7E89"/>
    <w:pPr>
      <w:keepNext/>
      <w:spacing w:after="60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BF7E89"/>
    <w:pPr>
      <w:keepNext/>
      <w:spacing w:before="60"/>
      <w:ind w:left="176"/>
      <w:jc w:val="right"/>
      <w:outlineLvl w:val="5"/>
    </w:pPr>
    <w:rPr>
      <w:rFonts w:cs="Arial"/>
      <w:bCs/>
      <w:sz w:val="16"/>
    </w:rPr>
  </w:style>
  <w:style w:type="paragraph" w:styleId="Heading7">
    <w:name w:val="heading 7"/>
    <w:basedOn w:val="Normal"/>
    <w:next w:val="Normal"/>
    <w:qFormat/>
    <w:rsid w:val="00BF7E89"/>
    <w:pPr>
      <w:keepNext/>
      <w:spacing w:after="60"/>
      <w:jc w:val="right"/>
      <w:outlineLvl w:val="6"/>
    </w:pPr>
    <w:rPr>
      <w:rFonts w:cs="Arial"/>
      <w:b/>
      <w:bCs/>
      <w:sz w:val="16"/>
    </w:rPr>
  </w:style>
  <w:style w:type="character" w:default="1" w:styleId="DefaultParagraphFont">
    <w:name w:val="Default Paragraph Font"/>
    <w:semiHidden/>
    <w:rsid w:val="00BF7E8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F7E89"/>
  </w:style>
  <w:style w:type="paragraph" w:styleId="Header">
    <w:name w:val="header"/>
    <w:basedOn w:val="Normal"/>
    <w:rsid w:val="00BF7E89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BF7E89"/>
    <w:pPr>
      <w:tabs>
        <w:tab w:val="center" w:pos="4153"/>
        <w:tab w:val="right" w:pos="8306"/>
      </w:tabs>
    </w:pPr>
    <w:rPr>
      <w:sz w:val="18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Documenttitle">
    <w:name w:val="Document title"/>
    <w:basedOn w:val="Normal"/>
    <w:rsid w:val="00CF321A"/>
    <w:pPr>
      <w:spacing w:before="0"/>
      <w:jc w:val="center"/>
    </w:pPr>
    <w:rPr>
      <w:rFonts w:ascii="Times New Roman" w:hAnsi="Times New Roman"/>
      <w:b/>
      <w:smallCaps/>
      <w:sz w:val="48"/>
      <w:lang w:val="en-AU"/>
    </w:rPr>
  </w:style>
  <w:style w:type="paragraph" w:styleId="BalloonText">
    <w:name w:val="Balloon Text"/>
    <w:basedOn w:val="Normal"/>
    <w:semiHidden/>
    <w:rsid w:val="00983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FTUS\Workgroups\Reference\AccessRegulation\Procedures\Access%20directions\access%20direction%20forms\DSTA%20templates\Blank%20notification%20of%20an%20access%20dir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notification of an access direction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Template</vt:lpstr>
    </vt:vector>
  </TitlesOfParts>
  <Company>DPWS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Template</dc:title>
  <dc:subject/>
  <dc:creator>Warwickh</dc:creator>
  <cp:keywords/>
  <dc:description>This is the Department of Commerce Fax Template.  (April '03)</dc:description>
  <cp:lastModifiedBy>Kristy Tiberi</cp:lastModifiedBy>
  <cp:revision>2</cp:revision>
  <cp:lastPrinted>2007-05-02T03:47:00Z</cp:lastPrinted>
  <dcterms:created xsi:type="dcterms:W3CDTF">2021-10-31T23:46:00Z</dcterms:created>
  <dcterms:modified xsi:type="dcterms:W3CDTF">2021-10-31T23:46:00Z</dcterms:modified>
</cp:coreProperties>
</file>